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50" w:rsidRPr="00CA6489" w:rsidRDefault="00855250" w:rsidP="007369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0"/>
        </w:rPr>
      </w:pPr>
      <w:bookmarkStart w:id="0" w:name="_GoBack"/>
      <w:bookmarkEnd w:id="0"/>
    </w:p>
    <w:p w:rsidR="001038D3" w:rsidRPr="00CA6489" w:rsidRDefault="00133913" w:rsidP="001038D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A6489">
        <w:rPr>
          <w:rFonts w:ascii="Arial" w:hAnsi="Arial" w:cs="Arial"/>
          <w:b/>
          <w:bCs/>
          <w:sz w:val="24"/>
          <w:szCs w:val="24"/>
        </w:rPr>
        <w:t xml:space="preserve">Effective Date: </w:t>
      </w:r>
      <w:r w:rsidR="00C97FD7" w:rsidRPr="00CA6489">
        <w:rPr>
          <w:rFonts w:ascii="Arial" w:hAnsi="Arial" w:cs="Arial"/>
          <w:b/>
          <w:bCs/>
          <w:sz w:val="24"/>
          <w:szCs w:val="24"/>
        </w:rPr>
        <w:t>[</w:t>
      </w:r>
      <w:r w:rsidRPr="00CA6489">
        <w:rPr>
          <w:rFonts w:ascii="Arial" w:hAnsi="Arial" w:cs="Arial"/>
          <w:b/>
          <w:bCs/>
          <w:sz w:val="24"/>
          <w:szCs w:val="24"/>
          <w:highlight w:val="yellow"/>
        </w:rPr>
        <w:t>July 1</w:t>
      </w:r>
      <w:r w:rsidR="001038D3" w:rsidRPr="00CA6489">
        <w:rPr>
          <w:rFonts w:ascii="Arial" w:hAnsi="Arial" w:cs="Arial"/>
          <w:b/>
          <w:bCs/>
          <w:sz w:val="24"/>
          <w:szCs w:val="24"/>
          <w:highlight w:val="yellow"/>
        </w:rPr>
        <w:t>, 2019</w:t>
      </w:r>
      <w:r w:rsidR="00C97FD7" w:rsidRPr="00CA6489">
        <w:rPr>
          <w:rFonts w:ascii="Arial" w:hAnsi="Arial" w:cs="Arial"/>
          <w:b/>
          <w:bCs/>
          <w:sz w:val="24"/>
          <w:szCs w:val="24"/>
        </w:rPr>
        <w:t>]</w:t>
      </w:r>
    </w:p>
    <w:p w:rsidR="00C97FD7" w:rsidRPr="00CA6489" w:rsidRDefault="00C97FD7" w:rsidP="007369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2F7F" w:rsidRPr="00CA6489" w:rsidRDefault="00C97FD7" w:rsidP="007369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489">
        <w:rPr>
          <w:rFonts w:ascii="Arial" w:hAnsi="Arial" w:cs="Arial"/>
          <w:sz w:val="24"/>
          <w:szCs w:val="24"/>
        </w:rPr>
        <w:t xml:space="preserve">On July 1, 2019, the U.S. Department of Education published a </w:t>
      </w:r>
      <w:r w:rsidR="00485B01" w:rsidRPr="00CA6489">
        <w:rPr>
          <w:rFonts w:ascii="Arial" w:hAnsi="Arial" w:cs="Arial"/>
          <w:sz w:val="24"/>
          <w:szCs w:val="24"/>
        </w:rPr>
        <w:t>new</w:t>
      </w:r>
      <w:r w:rsidRPr="00CA6489">
        <w:rPr>
          <w:rFonts w:ascii="Arial" w:hAnsi="Arial" w:cs="Arial"/>
          <w:sz w:val="24"/>
          <w:szCs w:val="24"/>
        </w:rPr>
        <w:t xml:space="preserve"> </w:t>
      </w:r>
      <w:r w:rsidR="00485B01" w:rsidRPr="00CA6489">
        <w:rPr>
          <w:rFonts w:ascii="Arial" w:hAnsi="Arial" w:cs="Arial"/>
          <w:sz w:val="24"/>
          <w:szCs w:val="24"/>
        </w:rPr>
        <w:t xml:space="preserve">gainful employment (GE) rule </w:t>
      </w:r>
      <w:r w:rsidRPr="00CA6489">
        <w:rPr>
          <w:rFonts w:ascii="Arial" w:hAnsi="Arial" w:cs="Arial"/>
          <w:sz w:val="24"/>
          <w:szCs w:val="24"/>
        </w:rPr>
        <w:t>in the Federal Register</w:t>
      </w:r>
      <w:r w:rsidR="00485B01" w:rsidRPr="00CA6489">
        <w:rPr>
          <w:rFonts w:ascii="Arial" w:hAnsi="Arial" w:cs="Arial"/>
          <w:sz w:val="24"/>
          <w:szCs w:val="24"/>
        </w:rPr>
        <w:t xml:space="preserve"> (the “2019 GE Rule”).</w:t>
      </w:r>
      <w:r w:rsidR="00485B01" w:rsidRPr="00CA6489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485B01" w:rsidRPr="00CA6489">
        <w:rPr>
          <w:rFonts w:ascii="Arial" w:hAnsi="Arial" w:cs="Arial"/>
          <w:sz w:val="24"/>
          <w:szCs w:val="24"/>
        </w:rPr>
        <w:t xml:space="preserve">  The 2019 GE Rule rescinds </w:t>
      </w:r>
      <w:r w:rsidRPr="00CA6489">
        <w:rPr>
          <w:rFonts w:ascii="Arial" w:hAnsi="Arial" w:cs="Arial"/>
          <w:sz w:val="24"/>
          <w:szCs w:val="24"/>
        </w:rPr>
        <w:t xml:space="preserve">the </w:t>
      </w:r>
      <w:r w:rsidR="000B6613" w:rsidRPr="00CA6489">
        <w:rPr>
          <w:rFonts w:ascii="Arial" w:hAnsi="Arial" w:cs="Arial"/>
          <w:sz w:val="24"/>
          <w:szCs w:val="24"/>
        </w:rPr>
        <w:t xml:space="preserve">existing </w:t>
      </w:r>
      <w:r w:rsidR="00485B01" w:rsidRPr="00CA6489">
        <w:rPr>
          <w:rFonts w:ascii="Arial" w:hAnsi="Arial" w:cs="Arial"/>
          <w:sz w:val="24"/>
          <w:szCs w:val="24"/>
        </w:rPr>
        <w:t>GE regulation</w:t>
      </w:r>
      <w:r w:rsidR="000B6613" w:rsidRPr="00CA6489">
        <w:rPr>
          <w:rFonts w:ascii="Arial" w:hAnsi="Arial" w:cs="Arial"/>
          <w:sz w:val="24"/>
          <w:szCs w:val="24"/>
        </w:rPr>
        <w:t>, which</w:t>
      </w:r>
      <w:r w:rsidRPr="00CA6489">
        <w:rPr>
          <w:rFonts w:ascii="Arial" w:hAnsi="Arial" w:cs="Arial"/>
          <w:sz w:val="24"/>
          <w:szCs w:val="24"/>
        </w:rPr>
        <w:t xml:space="preserve"> was promulgated on October 31, 2014</w:t>
      </w:r>
      <w:r w:rsidR="000B6613" w:rsidRPr="00CA6489">
        <w:rPr>
          <w:rFonts w:ascii="Arial" w:hAnsi="Arial" w:cs="Arial"/>
          <w:sz w:val="24"/>
          <w:szCs w:val="24"/>
        </w:rPr>
        <w:t xml:space="preserve">, and is located at 34 C.F.R. Part 668, Subpart Q and Subpart R </w:t>
      </w:r>
      <w:r w:rsidRPr="00CA6489">
        <w:rPr>
          <w:rFonts w:ascii="Arial" w:hAnsi="Arial" w:cs="Arial"/>
          <w:sz w:val="24"/>
          <w:szCs w:val="24"/>
        </w:rPr>
        <w:t>(the “2014 GE Rule</w:t>
      </w:r>
      <w:r w:rsidR="00485B01" w:rsidRPr="00CA6489">
        <w:rPr>
          <w:rFonts w:ascii="Arial" w:hAnsi="Arial" w:cs="Arial"/>
          <w:sz w:val="24"/>
          <w:szCs w:val="24"/>
        </w:rPr>
        <w:t>”</w:t>
      </w:r>
      <w:r w:rsidRPr="00CA6489">
        <w:rPr>
          <w:rFonts w:ascii="Arial" w:hAnsi="Arial" w:cs="Arial"/>
          <w:sz w:val="24"/>
          <w:szCs w:val="24"/>
        </w:rPr>
        <w:t>)</w:t>
      </w:r>
      <w:r w:rsidR="00411C18" w:rsidRPr="00CA6489">
        <w:rPr>
          <w:rFonts w:ascii="Arial" w:hAnsi="Arial" w:cs="Arial"/>
          <w:sz w:val="24"/>
          <w:szCs w:val="24"/>
        </w:rPr>
        <w:t xml:space="preserve">.  </w:t>
      </w:r>
    </w:p>
    <w:p w:rsidR="005B2F7F" w:rsidRPr="00CA6489" w:rsidRDefault="005B2F7F" w:rsidP="007369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B2F7F" w:rsidRPr="00CA6489" w:rsidRDefault="00411C18" w:rsidP="00B57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489">
        <w:rPr>
          <w:rFonts w:ascii="Arial" w:hAnsi="Arial" w:cs="Arial"/>
          <w:sz w:val="24"/>
          <w:szCs w:val="24"/>
        </w:rPr>
        <w:t>T</w:t>
      </w:r>
      <w:r w:rsidR="00BC1080" w:rsidRPr="00CA6489">
        <w:rPr>
          <w:rFonts w:ascii="Arial" w:hAnsi="Arial" w:cs="Arial"/>
          <w:sz w:val="24"/>
          <w:szCs w:val="24"/>
        </w:rPr>
        <w:t xml:space="preserve">he 2014 GE Rule </w:t>
      </w:r>
      <w:r w:rsidRPr="00CA6489">
        <w:rPr>
          <w:rFonts w:ascii="Arial" w:hAnsi="Arial" w:cs="Arial"/>
          <w:sz w:val="24"/>
          <w:szCs w:val="24"/>
        </w:rPr>
        <w:t>remain</w:t>
      </w:r>
      <w:r w:rsidR="00BC1080" w:rsidRPr="00CA6489">
        <w:rPr>
          <w:rFonts w:ascii="Arial" w:hAnsi="Arial" w:cs="Arial"/>
          <w:sz w:val="24"/>
          <w:szCs w:val="24"/>
        </w:rPr>
        <w:t>s</w:t>
      </w:r>
      <w:r w:rsidRPr="00CA6489">
        <w:rPr>
          <w:rFonts w:ascii="Arial" w:hAnsi="Arial" w:cs="Arial"/>
          <w:sz w:val="24"/>
          <w:szCs w:val="24"/>
        </w:rPr>
        <w:t xml:space="preserve"> in effect until July 1, 2020, the date </w:t>
      </w:r>
      <w:r w:rsidR="00BC1080" w:rsidRPr="00CA6489">
        <w:rPr>
          <w:rFonts w:ascii="Arial" w:hAnsi="Arial" w:cs="Arial"/>
          <w:sz w:val="24"/>
          <w:szCs w:val="24"/>
        </w:rPr>
        <w:t>upon which the 2019 GE Rule</w:t>
      </w:r>
      <w:r w:rsidRPr="00CA6489">
        <w:rPr>
          <w:rFonts w:ascii="Arial" w:hAnsi="Arial" w:cs="Arial"/>
          <w:sz w:val="24"/>
          <w:szCs w:val="24"/>
        </w:rPr>
        <w:t xml:space="preserve"> become</w:t>
      </w:r>
      <w:r w:rsidR="00BC1080" w:rsidRPr="00CA6489">
        <w:rPr>
          <w:rFonts w:ascii="Arial" w:hAnsi="Arial" w:cs="Arial"/>
          <w:sz w:val="24"/>
          <w:szCs w:val="24"/>
        </w:rPr>
        <w:t>s</w:t>
      </w:r>
      <w:r w:rsidRPr="00CA6489">
        <w:rPr>
          <w:rFonts w:ascii="Arial" w:hAnsi="Arial" w:cs="Arial"/>
          <w:sz w:val="24"/>
          <w:szCs w:val="24"/>
        </w:rPr>
        <w:t xml:space="preserve"> effective.  </w:t>
      </w:r>
      <w:r w:rsidR="005B2F7F" w:rsidRPr="00CA6489">
        <w:rPr>
          <w:rFonts w:ascii="Arial" w:hAnsi="Arial" w:cs="Arial"/>
          <w:sz w:val="24"/>
          <w:szCs w:val="24"/>
        </w:rPr>
        <w:t>However, as</w:t>
      </w:r>
      <w:r w:rsidRPr="00CA6489">
        <w:rPr>
          <w:rFonts w:ascii="Arial" w:hAnsi="Arial" w:cs="Arial"/>
          <w:sz w:val="24"/>
          <w:szCs w:val="24"/>
        </w:rPr>
        <w:t xml:space="preserve"> detailed in the preamble to the 2019 GE Rule, the Department</w:t>
      </w:r>
      <w:r w:rsidR="00B57432" w:rsidRPr="00CA6489">
        <w:rPr>
          <w:rFonts w:ascii="Arial" w:hAnsi="Arial" w:cs="Arial"/>
          <w:sz w:val="24"/>
          <w:szCs w:val="24"/>
        </w:rPr>
        <w:t xml:space="preserve"> </w:t>
      </w:r>
      <w:r w:rsidRPr="00CA6489">
        <w:rPr>
          <w:rFonts w:ascii="Arial" w:hAnsi="Arial" w:cs="Arial"/>
          <w:sz w:val="24"/>
          <w:szCs w:val="24"/>
        </w:rPr>
        <w:t>designate</w:t>
      </w:r>
      <w:r w:rsidR="00B57432" w:rsidRPr="00CA6489">
        <w:rPr>
          <w:rFonts w:ascii="Arial" w:hAnsi="Arial" w:cs="Arial"/>
          <w:sz w:val="24"/>
          <w:szCs w:val="24"/>
        </w:rPr>
        <w:t>d</w:t>
      </w:r>
      <w:r w:rsidRPr="00CA6489">
        <w:rPr>
          <w:rFonts w:ascii="Arial" w:hAnsi="Arial" w:cs="Arial"/>
          <w:sz w:val="24"/>
          <w:szCs w:val="24"/>
        </w:rPr>
        <w:t xml:space="preserve"> the 2019 GE Rule for early implementation “beginning on July 1, 2019, at the discretion of each institution.”</w:t>
      </w:r>
      <w:r w:rsidRPr="00CA6489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B57432" w:rsidRPr="00CA6489">
        <w:rPr>
          <w:rFonts w:ascii="Arial" w:hAnsi="Arial" w:cs="Arial"/>
          <w:sz w:val="24"/>
          <w:szCs w:val="24"/>
        </w:rPr>
        <w:t xml:space="preserve"> </w:t>
      </w:r>
      <w:r w:rsidR="005B2F7F" w:rsidRPr="00CA6489">
        <w:rPr>
          <w:rFonts w:ascii="Arial" w:hAnsi="Arial" w:cs="Arial"/>
          <w:sz w:val="24"/>
          <w:szCs w:val="24"/>
        </w:rPr>
        <w:t xml:space="preserve"> </w:t>
      </w:r>
    </w:p>
    <w:p w:rsidR="005B2F7F" w:rsidRPr="00CA6489" w:rsidRDefault="005B2F7F" w:rsidP="00B57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1342" w:rsidRPr="00CA6489" w:rsidRDefault="00BC1080" w:rsidP="00B574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489">
        <w:rPr>
          <w:rFonts w:ascii="Arial" w:hAnsi="Arial" w:cs="Arial"/>
          <w:sz w:val="24"/>
          <w:szCs w:val="24"/>
        </w:rPr>
        <w:t>Congress granted the Department the</w:t>
      </w:r>
      <w:r w:rsidR="00B57432" w:rsidRPr="00CA6489">
        <w:rPr>
          <w:rFonts w:ascii="Arial" w:hAnsi="Arial" w:cs="Arial"/>
          <w:sz w:val="24"/>
          <w:szCs w:val="24"/>
        </w:rPr>
        <w:t xml:space="preserve"> authority to </w:t>
      </w:r>
      <w:r w:rsidR="00C73DE9" w:rsidRPr="00CA6489">
        <w:rPr>
          <w:rFonts w:ascii="Arial" w:hAnsi="Arial" w:cs="Arial"/>
          <w:sz w:val="24"/>
          <w:szCs w:val="24"/>
        </w:rPr>
        <w:t>designate a</w:t>
      </w:r>
      <w:r w:rsidRPr="00CA6489">
        <w:rPr>
          <w:rFonts w:ascii="Arial" w:hAnsi="Arial" w:cs="Arial"/>
          <w:sz w:val="24"/>
          <w:szCs w:val="24"/>
        </w:rPr>
        <w:t xml:space="preserve"> regulation </w:t>
      </w:r>
      <w:r w:rsidR="00C73DE9" w:rsidRPr="00CA6489">
        <w:rPr>
          <w:rFonts w:ascii="Arial" w:hAnsi="Arial" w:cs="Arial"/>
          <w:sz w:val="24"/>
          <w:szCs w:val="24"/>
        </w:rPr>
        <w:t>for early implementation, and to specify under what conditions, if any, an institution may early implement</w:t>
      </w:r>
      <w:r w:rsidRPr="00CA6489">
        <w:rPr>
          <w:rFonts w:ascii="Arial" w:hAnsi="Arial" w:cs="Arial"/>
          <w:sz w:val="24"/>
          <w:szCs w:val="24"/>
        </w:rPr>
        <w:t>.</w:t>
      </w:r>
      <w:r w:rsidRPr="00CA6489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C73DE9" w:rsidRPr="00CA6489">
        <w:rPr>
          <w:rFonts w:ascii="Arial" w:hAnsi="Arial" w:cs="Arial"/>
          <w:sz w:val="24"/>
          <w:szCs w:val="24"/>
        </w:rPr>
        <w:t xml:space="preserve">  In its </w:t>
      </w:r>
      <w:r w:rsidR="00C73DE9" w:rsidRPr="00CA6489">
        <w:rPr>
          <w:rFonts w:ascii="Arial" w:hAnsi="Arial" w:cs="Arial"/>
          <w:i/>
          <w:sz w:val="24"/>
          <w:szCs w:val="24"/>
        </w:rPr>
        <w:t>GE Electronic Announcement #122 – Early Implementation of the Rescission of the Gainful Employment Rule</w:t>
      </w:r>
      <w:r w:rsidR="00C73DE9" w:rsidRPr="00CA6489">
        <w:rPr>
          <w:rFonts w:ascii="Arial" w:hAnsi="Arial" w:cs="Arial"/>
          <w:sz w:val="24"/>
          <w:szCs w:val="24"/>
        </w:rPr>
        <w:t>, which was posted on Friday, June 28, 2019, the Department stated:</w:t>
      </w:r>
    </w:p>
    <w:p w:rsidR="00411C18" w:rsidRPr="00CA6489" w:rsidRDefault="00411C18" w:rsidP="007369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1C18" w:rsidRPr="00CA6489" w:rsidRDefault="00C73DE9" w:rsidP="00C73DE9">
      <w:pPr>
        <w:autoSpaceDE w:val="0"/>
        <w:autoSpaceDN w:val="0"/>
        <w:adjustRightInd w:val="0"/>
        <w:spacing w:after="0" w:line="240" w:lineRule="auto"/>
        <w:ind w:left="720" w:right="576"/>
        <w:jc w:val="both"/>
        <w:rPr>
          <w:rFonts w:ascii="Arial" w:hAnsi="Arial" w:cs="Arial"/>
          <w:sz w:val="24"/>
          <w:szCs w:val="24"/>
        </w:rPr>
      </w:pPr>
      <w:r w:rsidRPr="00CA6489">
        <w:rPr>
          <w:rFonts w:ascii="Arial" w:hAnsi="Arial" w:cs="Arial"/>
          <w:sz w:val="24"/>
          <w:szCs w:val="24"/>
        </w:rPr>
        <w:t>An institution that early implements the rescission must document its early implementation internally.  It does not have to publish its decision to do so; however, it must make such documentation available upon request by the Department.</w:t>
      </w:r>
      <w:r w:rsidRPr="00CA6489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:rsidR="00C73DE9" w:rsidRPr="00CA6489" w:rsidRDefault="00C73DE9" w:rsidP="00C73DE9">
      <w:pPr>
        <w:autoSpaceDE w:val="0"/>
        <w:autoSpaceDN w:val="0"/>
        <w:adjustRightInd w:val="0"/>
        <w:spacing w:after="0" w:line="240" w:lineRule="auto"/>
        <w:ind w:left="720" w:right="576"/>
        <w:jc w:val="both"/>
        <w:rPr>
          <w:rFonts w:ascii="Arial" w:hAnsi="Arial" w:cs="Arial"/>
        </w:rPr>
      </w:pPr>
    </w:p>
    <w:p w:rsidR="00C73DE9" w:rsidRPr="00CA6489" w:rsidRDefault="00C73DE9" w:rsidP="00C73DE9">
      <w:pPr>
        <w:autoSpaceDE w:val="0"/>
        <w:autoSpaceDN w:val="0"/>
        <w:adjustRightInd w:val="0"/>
        <w:spacing w:after="0" w:line="240" w:lineRule="auto"/>
        <w:ind w:right="576"/>
        <w:rPr>
          <w:rFonts w:ascii="Arial" w:hAnsi="Arial" w:cs="Arial"/>
          <w:sz w:val="24"/>
          <w:szCs w:val="24"/>
        </w:rPr>
      </w:pPr>
      <w:r w:rsidRPr="00CA6489">
        <w:rPr>
          <w:rFonts w:ascii="Arial" w:hAnsi="Arial" w:cs="Arial"/>
          <w:sz w:val="24"/>
          <w:szCs w:val="24"/>
        </w:rPr>
        <w:t xml:space="preserve">The Department </w:t>
      </w:r>
      <w:r w:rsidR="00D717F8" w:rsidRPr="00CA6489">
        <w:rPr>
          <w:rFonts w:ascii="Arial" w:hAnsi="Arial" w:cs="Arial"/>
          <w:sz w:val="24"/>
          <w:szCs w:val="24"/>
        </w:rPr>
        <w:t>placed no further conditions upon institutions desiring to early implement the 2019 GE Rule.</w:t>
      </w:r>
    </w:p>
    <w:p w:rsidR="00D717F8" w:rsidRPr="00CA6489" w:rsidRDefault="00D717F8" w:rsidP="00C73DE9">
      <w:pPr>
        <w:autoSpaceDE w:val="0"/>
        <w:autoSpaceDN w:val="0"/>
        <w:adjustRightInd w:val="0"/>
        <w:spacing w:after="0" w:line="240" w:lineRule="auto"/>
        <w:ind w:right="576"/>
        <w:rPr>
          <w:rFonts w:ascii="Arial" w:hAnsi="Arial" w:cs="Arial"/>
        </w:rPr>
      </w:pPr>
    </w:p>
    <w:p w:rsidR="00323F93" w:rsidRPr="00CA6489" w:rsidRDefault="00D717F8" w:rsidP="00C73DE9">
      <w:pPr>
        <w:autoSpaceDE w:val="0"/>
        <w:autoSpaceDN w:val="0"/>
        <w:adjustRightInd w:val="0"/>
        <w:spacing w:after="0" w:line="240" w:lineRule="auto"/>
        <w:ind w:right="576"/>
        <w:rPr>
          <w:rFonts w:ascii="Arial" w:hAnsi="Arial" w:cs="Arial"/>
          <w:sz w:val="24"/>
          <w:szCs w:val="24"/>
        </w:rPr>
      </w:pPr>
      <w:r w:rsidRPr="00CA6489">
        <w:rPr>
          <w:rFonts w:ascii="Arial" w:hAnsi="Arial" w:cs="Arial"/>
          <w:sz w:val="24"/>
          <w:szCs w:val="24"/>
        </w:rPr>
        <w:t>The purpose of this document is to formally record the decision of [</w:t>
      </w:r>
      <w:r w:rsidRPr="00CA6489">
        <w:rPr>
          <w:rFonts w:ascii="Arial" w:hAnsi="Arial" w:cs="Arial"/>
          <w:sz w:val="24"/>
          <w:szCs w:val="24"/>
          <w:highlight w:val="yellow"/>
        </w:rPr>
        <w:t>Model College (OPE ID 12345600)</w:t>
      </w:r>
      <w:r w:rsidRPr="00CA6489">
        <w:rPr>
          <w:rFonts w:ascii="Arial" w:hAnsi="Arial" w:cs="Arial"/>
          <w:sz w:val="24"/>
          <w:szCs w:val="24"/>
        </w:rPr>
        <w:t xml:space="preserve">] to early implement the </w:t>
      </w:r>
      <w:r w:rsidR="00323F93" w:rsidRPr="00CA6489">
        <w:rPr>
          <w:rFonts w:ascii="Arial" w:hAnsi="Arial" w:cs="Arial"/>
          <w:sz w:val="24"/>
          <w:szCs w:val="24"/>
        </w:rPr>
        <w:t>rescission of the 2014</w:t>
      </w:r>
      <w:r w:rsidRPr="00CA6489">
        <w:rPr>
          <w:rFonts w:ascii="Arial" w:hAnsi="Arial" w:cs="Arial"/>
          <w:sz w:val="24"/>
          <w:szCs w:val="24"/>
        </w:rPr>
        <w:t xml:space="preserve"> GE Rule</w:t>
      </w:r>
      <w:r w:rsidR="005B2F7F" w:rsidRPr="00CA6489">
        <w:rPr>
          <w:rFonts w:ascii="Arial" w:hAnsi="Arial" w:cs="Arial"/>
          <w:sz w:val="24"/>
          <w:szCs w:val="24"/>
        </w:rPr>
        <w:t>, consistent with</w:t>
      </w:r>
      <w:r w:rsidR="00323F93" w:rsidRPr="00CA6489">
        <w:rPr>
          <w:rFonts w:ascii="Arial" w:hAnsi="Arial" w:cs="Arial"/>
          <w:sz w:val="24"/>
          <w:szCs w:val="24"/>
        </w:rPr>
        <w:t xml:space="preserve"> the 2019 GE Rule and</w:t>
      </w:r>
      <w:r w:rsidR="005B2F7F" w:rsidRPr="00CA6489">
        <w:rPr>
          <w:rFonts w:ascii="Arial" w:hAnsi="Arial" w:cs="Arial"/>
          <w:sz w:val="24"/>
          <w:szCs w:val="24"/>
        </w:rPr>
        <w:t xml:space="preserve"> </w:t>
      </w:r>
      <w:r w:rsidR="005B2F7F" w:rsidRPr="00CA6489">
        <w:rPr>
          <w:rFonts w:ascii="Arial" w:hAnsi="Arial" w:cs="Arial"/>
          <w:i/>
          <w:sz w:val="24"/>
          <w:szCs w:val="24"/>
        </w:rPr>
        <w:t>GE Electronic Announcement #122</w:t>
      </w:r>
      <w:r w:rsidRPr="00CA6489">
        <w:rPr>
          <w:rFonts w:ascii="Arial" w:hAnsi="Arial" w:cs="Arial"/>
          <w:sz w:val="24"/>
          <w:szCs w:val="24"/>
        </w:rPr>
        <w:t>.  This decision is effective as of the date set forth above.</w:t>
      </w:r>
    </w:p>
    <w:p w:rsidR="00323F93" w:rsidRPr="00CA6489" w:rsidRDefault="00323F93" w:rsidP="00C73DE9">
      <w:pPr>
        <w:autoSpaceDE w:val="0"/>
        <w:autoSpaceDN w:val="0"/>
        <w:adjustRightInd w:val="0"/>
        <w:spacing w:after="0" w:line="240" w:lineRule="auto"/>
        <w:ind w:right="576"/>
        <w:rPr>
          <w:rFonts w:ascii="Arial" w:hAnsi="Arial" w:cs="Arial"/>
          <w:sz w:val="24"/>
          <w:szCs w:val="24"/>
        </w:rPr>
      </w:pPr>
    </w:p>
    <w:p w:rsidR="00323F93" w:rsidRPr="00CA6489" w:rsidRDefault="00323F93" w:rsidP="00C73DE9">
      <w:pPr>
        <w:autoSpaceDE w:val="0"/>
        <w:autoSpaceDN w:val="0"/>
        <w:adjustRightInd w:val="0"/>
        <w:spacing w:after="0" w:line="240" w:lineRule="auto"/>
        <w:ind w:right="576"/>
        <w:rPr>
          <w:rFonts w:ascii="Arial" w:hAnsi="Arial" w:cs="Arial"/>
          <w:sz w:val="24"/>
          <w:szCs w:val="24"/>
        </w:rPr>
      </w:pPr>
    </w:p>
    <w:p w:rsidR="00323F93" w:rsidRPr="00CA6489" w:rsidRDefault="00323F93" w:rsidP="00C73DE9">
      <w:pPr>
        <w:autoSpaceDE w:val="0"/>
        <w:autoSpaceDN w:val="0"/>
        <w:adjustRightInd w:val="0"/>
        <w:spacing w:after="0" w:line="240" w:lineRule="auto"/>
        <w:ind w:right="576"/>
        <w:rPr>
          <w:rFonts w:ascii="Arial" w:hAnsi="Arial" w:cs="Arial"/>
          <w:sz w:val="24"/>
          <w:szCs w:val="24"/>
        </w:rPr>
      </w:pPr>
      <w:r w:rsidRPr="00CA6489">
        <w:rPr>
          <w:rFonts w:ascii="Arial" w:hAnsi="Arial" w:cs="Arial"/>
          <w:sz w:val="24"/>
          <w:szCs w:val="24"/>
        </w:rPr>
        <w:t>_________________________________</w:t>
      </w:r>
    </w:p>
    <w:p w:rsidR="00323F93" w:rsidRPr="00CA6489" w:rsidRDefault="00323F93" w:rsidP="00C73DE9">
      <w:pPr>
        <w:autoSpaceDE w:val="0"/>
        <w:autoSpaceDN w:val="0"/>
        <w:adjustRightInd w:val="0"/>
        <w:spacing w:after="0" w:line="240" w:lineRule="auto"/>
        <w:ind w:right="576"/>
        <w:rPr>
          <w:rFonts w:ascii="Arial" w:hAnsi="Arial" w:cs="Arial"/>
          <w:sz w:val="24"/>
          <w:szCs w:val="24"/>
        </w:rPr>
      </w:pPr>
      <w:r w:rsidRPr="00CA6489">
        <w:rPr>
          <w:rFonts w:ascii="Arial" w:hAnsi="Arial" w:cs="Arial"/>
          <w:sz w:val="24"/>
          <w:szCs w:val="24"/>
        </w:rPr>
        <w:t>[</w:t>
      </w:r>
      <w:r w:rsidRPr="00CA6489">
        <w:rPr>
          <w:rFonts w:ascii="Arial" w:hAnsi="Arial" w:cs="Arial"/>
          <w:sz w:val="24"/>
          <w:szCs w:val="24"/>
          <w:highlight w:val="yellow"/>
        </w:rPr>
        <w:t>printed name of president/chancellor/chief executive officer</w:t>
      </w:r>
      <w:r w:rsidRPr="00CA6489">
        <w:rPr>
          <w:rFonts w:ascii="Arial" w:hAnsi="Arial" w:cs="Arial"/>
          <w:sz w:val="24"/>
          <w:szCs w:val="24"/>
        </w:rPr>
        <w:t>]</w:t>
      </w:r>
    </w:p>
    <w:p w:rsidR="00323F93" w:rsidRPr="00CA6489" w:rsidRDefault="00323F93" w:rsidP="00C73DE9">
      <w:pPr>
        <w:autoSpaceDE w:val="0"/>
        <w:autoSpaceDN w:val="0"/>
        <w:adjustRightInd w:val="0"/>
        <w:spacing w:after="0" w:line="240" w:lineRule="auto"/>
        <w:ind w:right="576"/>
        <w:rPr>
          <w:rFonts w:ascii="Arial" w:hAnsi="Arial" w:cs="Arial"/>
          <w:sz w:val="24"/>
          <w:szCs w:val="24"/>
        </w:rPr>
      </w:pPr>
      <w:r w:rsidRPr="00CA6489">
        <w:rPr>
          <w:rFonts w:ascii="Arial" w:hAnsi="Arial" w:cs="Arial"/>
          <w:sz w:val="24"/>
          <w:szCs w:val="24"/>
        </w:rPr>
        <w:t>[</w:t>
      </w:r>
      <w:r w:rsidRPr="00CA6489">
        <w:rPr>
          <w:rFonts w:ascii="Arial" w:hAnsi="Arial" w:cs="Arial"/>
          <w:sz w:val="24"/>
          <w:szCs w:val="24"/>
          <w:highlight w:val="yellow"/>
        </w:rPr>
        <w:t>title</w:t>
      </w:r>
      <w:r w:rsidRPr="00CA6489">
        <w:rPr>
          <w:rFonts w:ascii="Arial" w:hAnsi="Arial" w:cs="Arial"/>
          <w:sz w:val="24"/>
          <w:szCs w:val="24"/>
        </w:rPr>
        <w:t>]</w:t>
      </w:r>
    </w:p>
    <w:sectPr w:rsidR="00323F93" w:rsidRPr="00CA6489" w:rsidSect="003C2B2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73" w:rsidRDefault="003B5C73">
      <w:pPr>
        <w:spacing w:after="0" w:line="240" w:lineRule="auto"/>
      </w:pPr>
      <w:r>
        <w:separator/>
      </w:r>
    </w:p>
  </w:endnote>
  <w:endnote w:type="continuationSeparator" w:id="0">
    <w:p w:rsidR="003B5C73" w:rsidRDefault="003B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LIDB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73" w:rsidRPr="007B7CE5" w:rsidRDefault="003B5C73" w:rsidP="00421013">
    <w:pPr>
      <w:spacing w:after="0" w:line="360" w:lineRule="auto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28" w:rsidRPr="00970028" w:rsidRDefault="003B5C73" w:rsidP="00970028">
    <w:pPr>
      <w:pStyle w:val="Footer"/>
      <w:tabs>
        <w:tab w:val="center" w:pos="5400"/>
        <w:tab w:val="right" w:pos="9900"/>
      </w:tabs>
      <w:ind w:right="126"/>
      <w:jc w:val="right"/>
      <w:rPr>
        <w:szCs w:val="16"/>
      </w:rPr>
    </w:pPr>
    <w:r w:rsidRPr="00855250">
      <w:rPr>
        <w:szCs w:val="16"/>
      </w:rPr>
      <w:tab/>
      <w:t xml:space="preserve">Page </w:t>
    </w:r>
    <w:r w:rsidR="00A42345" w:rsidRPr="00855250">
      <w:rPr>
        <w:szCs w:val="16"/>
      </w:rPr>
      <w:fldChar w:fldCharType="begin"/>
    </w:r>
    <w:r w:rsidRPr="00855250">
      <w:rPr>
        <w:szCs w:val="16"/>
      </w:rPr>
      <w:instrText xml:space="preserve"> PAGE </w:instrText>
    </w:r>
    <w:r w:rsidR="00A42345" w:rsidRPr="00855250">
      <w:rPr>
        <w:szCs w:val="16"/>
      </w:rPr>
      <w:fldChar w:fldCharType="separate"/>
    </w:r>
    <w:r w:rsidR="005416D9">
      <w:rPr>
        <w:noProof/>
        <w:szCs w:val="16"/>
      </w:rPr>
      <w:t>1</w:t>
    </w:r>
    <w:r w:rsidR="00A42345" w:rsidRPr="00855250">
      <w:rPr>
        <w:szCs w:val="16"/>
      </w:rPr>
      <w:fldChar w:fldCharType="end"/>
    </w:r>
    <w:r w:rsidRPr="00855250">
      <w:rPr>
        <w:szCs w:val="16"/>
      </w:rPr>
      <w:t xml:space="preserve"> of </w:t>
    </w:r>
    <w:r w:rsidR="00A42345" w:rsidRPr="00855250">
      <w:rPr>
        <w:szCs w:val="16"/>
      </w:rPr>
      <w:fldChar w:fldCharType="begin"/>
    </w:r>
    <w:r w:rsidRPr="00855250">
      <w:rPr>
        <w:szCs w:val="16"/>
      </w:rPr>
      <w:instrText xml:space="preserve"> NUMPAGES </w:instrText>
    </w:r>
    <w:r w:rsidR="00A42345" w:rsidRPr="00855250">
      <w:rPr>
        <w:szCs w:val="16"/>
      </w:rPr>
      <w:fldChar w:fldCharType="separate"/>
    </w:r>
    <w:r w:rsidR="005416D9">
      <w:rPr>
        <w:noProof/>
        <w:szCs w:val="16"/>
      </w:rPr>
      <w:t>1</w:t>
    </w:r>
    <w:r w:rsidR="00A42345" w:rsidRPr="0085525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73" w:rsidRDefault="003B5C73">
      <w:pPr>
        <w:spacing w:after="0" w:line="240" w:lineRule="auto"/>
      </w:pPr>
      <w:r>
        <w:separator/>
      </w:r>
    </w:p>
  </w:footnote>
  <w:footnote w:type="continuationSeparator" w:id="0">
    <w:p w:rsidR="003B5C73" w:rsidRDefault="003B5C73">
      <w:pPr>
        <w:spacing w:after="0" w:line="240" w:lineRule="auto"/>
      </w:pPr>
      <w:r>
        <w:continuationSeparator/>
      </w:r>
    </w:p>
  </w:footnote>
  <w:footnote w:id="1">
    <w:p w:rsidR="00485B01" w:rsidRPr="00CA6489" w:rsidRDefault="00485B01">
      <w:pPr>
        <w:pStyle w:val="FootnoteText"/>
        <w:rPr>
          <w:rFonts w:ascii="Arial" w:hAnsi="Arial" w:cs="Arial"/>
        </w:rPr>
      </w:pPr>
      <w:r w:rsidRPr="00CA6489">
        <w:rPr>
          <w:rStyle w:val="FootnoteReference"/>
          <w:rFonts w:ascii="Arial" w:hAnsi="Arial" w:cs="Arial"/>
        </w:rPr>
        <w:footnoteRef/>
      </w:r>
      <w:r w:rsidRPr="00CA6489">
        <w:rPr>
          <w:rFonts w:ascii="Arial" w:hAnsi="Arial" w:cs="Arial"/>
        </w:rPr>
        <w:t xml:space="preserve"> </w:t>
      </w:r>
      <w:r w:rsidRPr="00CA6489">
        <w:rPr>
          <w:rFonts w:ascii="Arial" w:hAnsi="Arial" w:cs="Arial"/>
          <w:i/>
        </w:rPr>
        <w:t>See</w:t>
      </w:r>
      <w:r w:rsidRPr="00CA6489">
        <w:rPr>
          <w:rFonts w:ascii="Arial" w:hAnsi="Arial" w:cs="Arial"/>
        </w:rPr>
        <w:t xml:space="preserve"> 84 FR 31392</w:t>
      </w:r>
      <w:r w:rsidR="00411C18" w:rsidRPr="00CA6489">
        <w:rPr>
          <w:rFonts w:ascii="Arial" w:hAnsi="Arial" w:cs="Arial"/>
        </w:rPr>
        <w:t xml:space="preserve"> </w:t>
      </w:r>
      <w:r w:rsidRPr="00CA6489">
        <w:rPr>
          <w:rFonts w:ascii="Arial" w:hAnsi="Arial" w:cs="Arial"/>
        </w:rPr>
        <w:t>(July 1, 2019)</w:t>
      </w:r>
      <w:r w:rsidR="00A52BF3" w:rsidRPr="00CA6489">
        <w:rPr>
          <w:rFonts w:ascii="Arial" w:hAnsi="Arial" w:cs="Arial"/>
        </w:rPr>
        <w:t>; available online at https://www.federalregister.gov/documents/2019/07/01/2019-13703/program-integrity-gainful-employment.</w:t>
      </w:r>
    </w:p>
  </w:footnote>
  <w:footnote w:id="2">
    <w:p w:rsidR="00411C18" w:rsidRPr="00CA6489" w:rsidRDefault="00411C18">
      <w:pPr>
        <w:pStyle w:val="FootnoteText"/>
        <w:rPr>
          <w:rFonts w:ascii="Arial" w:hAnsi="Arial" w:cs="Arial"/>
        </w:rPr>
      </w:pPr>
      <w:r w:rsidRPr="00CA6489">
        <w:rPr>
          <w:rStyle w:val="FootnoteReference"/>
          <w:rFonts w:ascii="Arial" w:hAnsi="Arial" w:cs="Arial"/>
        </w:rPr>
        <w:footnoteRef/>
      </w:r>
      <w:r w:rsidRPr="00CA6489">
        <w:rPr>
          <w:rFonts w:ascii="Arial" w:hAnsi="Arial" w:cs="Arial"/>
        </w:rPr>
        <w:t xml:space="preserve"> 84 FR 31396</w:t>
      </w:r>
      <w:r w:rsidR="00323F93" w:rsidRPr="00CA6489">
        <w:rPr>
          <w:rFonts w:ascii="Arial" w:hAnsi="Arial" w:cs="Arial"/>
        </w:rPr>
        <w:t xml:space="preserve"> (July 1, 2019)</w:t>
      </w:r>
      <w:r w:rsidRPr="00CA6489">
        <w:rPr>
          <w:rFonts w:ascii="Arial" w:hAnsi="Arial" w:cs="Arial"/>
        </w:rPr>
        <w:t>.</w:t>
      </w:r>
    </w:p>
  </w:footnote>
  <w:footnote w:id="3">
    <w:p w:rsidR="00BC1080" w:rsidRPr="00CA6489" w:rsidRDefault="00BC1080">
      <w:pPr>
        <w:pStyle w:val="FootnoteText"/>
        <w:rPr>
          <w:rFonts w:ascii="Arial" w:hAnsi="Arial" w:cs="Arial"/>
        </w:rPr>
      </w:pPr>
      <w:r w:rsidRPr="00CA6489">
        <w:rPr>
          <w:rStyle w:val="FootnoteReference"/>
          <w:rFonts w:ascii="Arial" w:hAnsi="Arial" w:cs="Arial"/>
        </w:rPr>
        <w:footnoteRef/>
      </w:r>
      <w:r w:rsidRPr="00CA6489">
        <w:rPr>
          <w:rFonts w:ascii="Arial" w:hAnsi="Arial" w:cs="Arial"/>
        </w:rPr>
        <w:t xml:space="preserve"> </w:t>
      </w:r>
      <w:r w:rsidRPr="00CA6489">
        <w:rPr>
          <w:rFonts w:ascii="Arial" w:hAnsi="Arial" w:cs="Arial"/>
          <w:i/>
        </w:rPr>
        <w:t>See</w:t>
      </w:r>
      <w:r w:rsidRPr="00CA6489">
        <w:rPr>
          <w:rFonts w:ascii="Arial" w:hAnsi="Arial" w:cs="Arial"/>
        </w:rPr>
        <w:t xml:space="preserve"> Section 482(c)</w:t>
      </w:r>
      <w:r w:rsidR="00C73DE9" w:rsidRPr="00CA6489">
        <w:rPr>
          <w:rFonts w:ascii="Arial" w:hAnsi="Arial" w:cs="Arial"/>
        </w:rPr>
        <w:t>(2)</w:t>
      </w:r>
      <w:r w:rsidRPr="00CA6489">
        <w:rPr>
          <w:rFonts w:ascii="Arial" w:hAnsi="Arial" w:cs="Arial"/>
        </w:rPr>
        <w:t xml:space="preserve"> of the Higher Education Act of 1965, as amended (20 U.S.C. § 1089(c)</w:t>
      </w:r>
      <w:r w:rsidR="00C73DE9" w:rsidRPr="00CA6489">
        <w:rPr>
          <w:rFonts w:ascii="Arial" w:hAnsi="Arial" w:cs="Arial"/>
        </w:rPr>
        <w:t>(2)</w:t>
      </w:r>
      <w:r w:rsidRPr="00CA6489">
        <w:rPr>
          <w:rFonts w:ascii="Arial" w:hAnsi="Arial" w:cs="Arial"/>
        </w:rPr>
        <w:t>).</w:t>
      </w:r>
    </w:p>
  </w:footnote>
  <w:footnote w:id="4">
    <w:p w:rsidR="00C73DE9" w:rsidRPr="00CA6489" w:rsidRDefault="00C73DE9">
      <w:pPr>
        <w:pStyle w:val="FootnoteText"/>
        <w:rPr>
          <w:rFonts w:ascii="Arial" w:hAnsi="Arial" w:cs="Arial"/>
        </w:rPr>
      </w:pPr>
      <w:r w:rsidRPr="00CA6489">
        <w:rPr>
          <w:rStyle w:val="FootnoteReference"/>
          <w:rFonts w:ascii="Arial" w:hAnsi="Arial" w:cs="Arial"/>
        </w:rPr>
        <w:footnoteRef/>
      </w:r>
      <w:r w:rsidRPr="00CA6489">
        <w:rPr>
          <w:rFonts w:ascii="Arial" w:hAnsi="Arial" w:cs="Arial"/>
        </w:rPr>
        <w:t xml:space="preserve"> Available online at https://ifap.ed.gov/eannouncements/062819GEAnnounce122EarlyImplofRescissionGERule.html.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C73" w:rsidRDefault="003B5C73" w:rsidP="003C2B2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28" w:rsidRPr="00CA6489" w:rsidRDefault="005416D9" w:rsidP="00970028">
    <w:pPr>
      <w:pStyle w:val="Footer"/>
      <w:tabs>
        <w:tab w:val="center" w:pos="5400"/>
        <w:tab w:val="right" w:pos="9900"/>
      </w:tabs>
      <w:ind w:right="130"/>
      <w:rPr>
        <w:rFonts w:ascii="Arial" w:hAnsi="Arial" w:cs="Arial"/>
        <w:sz w:val="24"/>
        <w:szCs w:val="16"/>
      </w:rPr>
    </w:pPr>
    <w:sdt>
      <w:sdtPr>
        <w:rPr>
          <w:rFonts w:ascii="Arial" w:hAnsi="Arial" w:cs="Arial"/>
          <w:sz w:val="28"/>
          <w:szCs w:val="32"/>
        </w:rPr>
        <w:id w:val="1654640918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8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14337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970028" w:rsidRPr="00CA6489">
      <w:rPr>
        <w:rFonts w:ascii="Arial" w:hAnsi="Arial" w:cs="Arial"/>
        <w:b/>
        <w:sz w:val="24"/>
        <w:szCs w:val="16"/>
      </w:rPr>
      <w:t xml:space="preserve"> Note: This sample is intended for information only and should not be considered legal advice. </w:t>
    </w:r>
  </w:p>
  <w:p w:rsidR="00970028" w:rsidRPr="00CA6489" w:rsidRDefault="00970028" w:rsidP="00970028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8"/>
        <w:szCs w:val="32"/>
      </w:rPr>
    </w:pPr>
    <w:r w:rsidRPr="00CA6489">
      <w:rPr>
        <w:rFonts w:ascii="Arial" w:hAnsi="Arial" w:cs="Arial"/>
        <w:sz w:val="28"/>
        <w:szCs w:val="32"/>
      </w:rPr>
      <w:t xml:space="preserve"> </w:t>
    </w:r>
  </w:p>
  <w:p w:rsidR="00D22D07" w:rsidRPr="00CA6489" w:rsidRDefault="00D22D07" w:rsidP="00970028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8"/>
        <w:szCs w:val="32"/>
      </w:rPr>
    </w:pPr>
    <w:r w:rsidRPr="00CA6489">
      <w:rPr>
        <w:rFonts w:ascii="Arial" w:hAnsi="Arial" w:cs="Arial"/>
        <w:sz w:val="28"/>
        <w:szCs w:val="32"/>
      </w:rPr>
      <w:t>[</w:t>
    </w:r>
    <w:r w:rsidRPr="00CA6489">
      <w:rPr>
        <w:rFonts w:ascii="Arial" w:hAnsi="Arial" w:cs="Arial"/>
        <w:sz w:val="28"/>
        <w:szCs w:val="32"/>
        <w:highlight w:val="yellow"/>
      </w:rPr>
      <w:t>Model College</w:t>
    </w:r>
    <w:r w:rsidR="00C97FD7" w:rsidRPr="00CA6489">
      <w:rPr>
        <w:rFonts w:ascii="Arial" w:hAnsi="Arial" w:cs="Arial"/>
        <w:sz w:val="28"/>
        <w:szCs w:val="32"/>
        <w:highlight w:val="yellow"/>
      </w:rPr>
      <w:t xml:space="preserve"> Letterhead</w:t>
    </w:r>
    <w:r w:rsidRPr="00CA6489">
      <w:rPr>
        <w:rFonts w:ascii="Arial" w:hAnsi="Arial" w:cs="Arial"/>
        <w:sz w:val="28"/>
        <w:szCs w:val="32"/>
      </w:rPr>
      <w:t>]</w:t>
    </w:r>
  </w:p>
  <w:p w:rsidR="00C97FD7" w:rsidRPr="00CA6489" w:rsidRDefault="00C97FD7" w:rsidP="00133913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6"/>
        <w:szCs w:val="32"/>
      </w:rPr>
    </w:pPr>
  </w:p>
  <w:p w:rsidR="00C97FD7" w:rsidRPr="00CA6489" w:rsidRDefault="00133913" w:rsidP="00133913">
    <w:pPr>
      <w:pStyle w:val="Header"/>
      <w:pBdr>
        <w:bottom w:val="single" w:sz="4" w:space="1" w:color="auto"/>
      </w:pBdr>
      <w:jc w:val="center"/>
      <w:rPr>
        <w:rFonts w:ascii="Arial" w:hAnsi="Arial" w:cs="Arial"/>
        <w:sz w:val="32"/>
        <w:szCs w:val="32"/>
      </w:rPr>
    </w:pPr>
    <w:r w:rsidRPr="00CA6489">
      <w:rPr>
        <w:rFonts w:ascii="Arial" w:hAnsi="Arial" w:cs="Arial"/>
        <w:sz w:val="32"/>
        <w:szCs w:val="32"/>
      </w:rPr>
      <w:t xml:space="preserve">Internal Documentation of the Decision to Early </w:t>
    </w:r>
  </w:p>
  <w:p w:rsidR="003B5C73" w:rsidRPr="00CA6489" w:rsidRDefault="00133913" w:rsidP="00C97FD7">
    <w:pPr>
      <w:pStyle w:val="Header"/>
      <w:pBdr>
        <w:bottom w:val="single" w:sz="4" w:space="1" w:color="auto"/>
      </w:pBdr>
      <w:jc w:val="center"/>
      <w:rPr>
        <w:rFonts w:ascii="Arial" w:hAnsi="Arial" w:cs="Arial"/>
        <w:sz w:val="32"/>
        <w:szCs w:val="32"/>
      </w:rPr>
    </w:pPr>
    <w:r w:rsidRPr="00CA6489">
      <w:rPr>
        <w:rFonts w:ascii="Arial" w:hAnsi="Arial" w:cs="Arial"/>
        <w:sz w:val="32"/>
        <w:szCs w:val="32"/>
      </w:rPr>
      <w:t>Implement the Rescission of the Gainful Employment Rule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EA6F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4A2B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1A3D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C82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C225F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60CA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E88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98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036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A85B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E332A"/>
    <w:multiLevelType w:val="hybridMultilevel"/>
    <w:tmpl w:val="114E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46AC5"/>
    <w:multiLevelType w:val="hybridMultilevel"/>
    <w:tmpl w:val="CC46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F49C6"/>
    <w:multiLevelType w:val="hybridMultilevel"/>
    <w:tmpl w:val="002A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57329"/>
    <w:multiLevelType w:val="hybridMultilevel"/>
    <w:tmpl w:val="7230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B26"/>
    <w:multiLevelType w:val="hybridMultilevel"/>
    <w:tmpl w:val="FEC0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D18E5"/>
    <w:multiLevelType w:val="hybridMultilevel"/>
    <w:tmpl w:val="660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0AAA"/>
    <w:multiLevelType w:val="hybridMultilevel"/>
    <w:tmpl w:val="A3465FC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3AD12C39"/>
    <w:multiLevelType w:val="hybridMultilevel"/>
    <w:tmpl w:val="9F94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3618F"/>
    <w:multiLevelType w:val="hybridMultilevel"/>
    <w:tmpl w:val="F8F6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F2DD7"/>
    <w:multiLevelType w:val="hybridMultilevel"/>
    <w:tmpl w:val="3D72955C"/>
    <w:lvl w:ilvl="0" w:tplc="C85284C6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22B0C"/>
    <w:multiLevelType w:val="hybridMultilevel"/>
    <w:tmpl w:val="302A3F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B954BB1"/>
    <w:multiLevelType w:val="hybridMultilevel"/>
    <w:tmpl w:val="F9A4C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6"/>
  </w:num>
  <w:num w:numId="5">
    <w:abstractNumId w:val="11"/>
  </w:num>
  <w:num w:numId="6">
    <w:abstractNumId w:val="18"/>
  </w:num>
  <w:num w:numId="7">
    <w:abstractNumId w:val="13"/>
  </w:num>
  <w:num w:numId="8">
    <w:abstractNumId w:val="12"/>
  </w:num>
  <w:num w:numId="9">
    <w:abstractNumId w:val="15"/>
  </w:num>
  <w:num w:numId="10">
    <w:abstractNumId w:val="21"/>
  </w:num>
  <w:num w:numId="11">
    <w:abstractNumId w:val="10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FB"/>
    <w:rsid w:val="00021660"/>
    <w:rsid w:val="00036AED"/>
    <w:rsid w:val="00090AF6"/>
    <w:rsid w:val="00096978"/>
    <w:rsid w:val="000B4FFA"/>
    <w:rsid w:val="000B6613"/>
    <w:rsid w:val="001038D3"/>
    <w:rsid w:val="00112190"/>
    <w:rsid w:val="00113831"/>
    <w:rsid w:val="00133913"/>
    <w:rsid w:val="0015404E"/>
    <w:rsid w:val="00161447"/>
    <w:rsid w:val="00166119"/>
    <w:rsid w:val="001728FD"/>
    <w:rsid w:val="00185B82"/>
    <w:rsid w:val="001C2AC3"/>
    <w:rsid w:val="001E3127"/>
    <w:rsid w:val="00210026"/>
    <w:rsid w:val="00215892"/>
    <w:rsid w:val="00221B54"/>
    <w:rsid w:val="00232912"/>
    <w:rsid w:val="00242F87"/>
    <w:rsid w:val="00245E55"/>
    <w:rsid w:val="00276510"/>
    <w:rsid w:val="00293F13"/>
    <w:rsid w:val="002B0D7E"/>
    <w:rsid w:val="002B11A2"/>
    <w:rsid w:val="002E418E"/>
    <w:rsid w:val="00314D3C"/>
    <w:rsid w:val="00323F93"/>
    <w:rsid w:val="00331453"/>
    <w:rsid w:val="003676BE"/>
    <w:rsid w:val="00371033"/>
    <w:rsid w:val="00385258"/>
    <w:rsid w:val="003B5C73"/>
    <w:rsid w:val="003C2B2D"/>
    <w:rsid w:val="003E1B7A"/>
    <w:rsid w:val="003F3A85"/>
    <w:rsid w:val="00405C35"/>
    <w:rsid w:val="00406AE7"/>
    <w:rsid w:val="00407935"/>
    <w:rsid w:val="00411C18"/>
    <w:rsid w:val="00421013"/>
    <w:rsid w:val="00424A5E"/>
    <w:rsid w:val="00477D48"/>
    <w:rsid w:val="00485B01"/>
    <w:rsid w:val="00496EBF"/>
    <w:rsid w:val="004C2BC9"/>
    <w:rsid w:val="004C6517"/>
    <w:rsid w:val="005011F8"/>
    <w:rsid w:val="005049C8"/>
    <w:rsid w:val="005416D9"/>
    <w:rsid w:val="005459B8"/>
    <w:rsid w:val="0058194D"/>
    <w:rsid w:val="005A3979"/>
    <w:rsid w:val="005A5EA0"/>
    <w:rsid w:val="005B2F7F"/>
    <w:rsid w:val="005E0EB9"/>
    <w:rsid w:val="00624DD7"/>
    <w:rsid w:val="006536FB"/>
    <w:rsid w:val="0065691E"/>
    <w:rsid w:val="00671AD2"/>
    <w:rsid w:val="006B108D"/>
    <w:rsid w:val="006B4D36"/>
    <w:rsid w:val="006F1B8E"/>
    <w:rsid w:val="00720E8B"/>
    <w:rsid w:val="007221EC"/>
    <w:rsid w:val="00736930"/>
    <w:rsid w:val="0074437D"/>
    <w:rsid w:val="007654AE"/>
    <w:rsid w:val="007C6601"/>
    <w:rsid w:val="007C6F36"/>
    <w:rsid w:val="007D0817"/>
    <w:rsid w:val="007F471C"/>
    <w:rsid w:val="00855250"/>
    <w:rsid w:val="008627A8"/>
    <w:rsid w:val="008638B3"/>
    <w:rsid w:val="008706F4"/>
    <w:rsid w:val="00886CC4"/>
    <w:rsid w:val="008B3BC3"/>
    <w:rsid w:val="00901E97"/>
    <w:rsid w:val="00942612"/>
    <w:rsid w:val="009637B6"/>
    <w:rsid w:val="00970028"/>
    <w:rsid w:val="009B1ACA"/>
    <w:rsid w:val="009C16E6"/>
    <w:rsid w:val="009F0CCB"/>
    <w:rsid w:val="00A13159"/>
    <w:rsid w:val="00A42345"/>
    <w:rsid w:val="00A52407"/>
    <w:rsid w:val="00A52635"/>
    <w:rsid w:val="00A52BF3"/>
    <w:rsid w:val="00A8793E"/>
    <w:rsid w:val="00AA3A39"/>
    <w:rsid w:val="00AB228E"/>
    <w:rsid w:val="00AC1265"/>
    <w:rsid w:val="00B0621B"/>
    <w:rsid w:val="00B254A9"/>
    <w:rsid w:val="00B35A71"/>
    <w:rsid w:val="00B53BE4"/>
    <w:rsid w:val="00B57432"/>
    <w:rsid w:val="00B7227A"/>
    <w:rsid w:val="00BA794D"/>
    <w:rsid w:val="00BB2503"/>
    <w:rsid w:val="00BC1080"/>
    <w:rsid w:val="00BC12DB"/>
    <w:rsid w:val="00BD6E02"/>
    <w:rsid w:val="00BD75A1"/>
    <w:rsid w:val="00BE7884"/>
    <w:rsid w:val="00C14EE5"/>
    <w:rsid w:val="00C3606D"/>
    <w:rsid w:val="00C578AB"/>
    <w:rsid w:val="00C73DE9"/>
    <w:rsid w:val="00C8483C"/>
    <w:rsid w:val="00C94389"/>
    <w:rsid w:val="00C97FD7"/>
    <w:rsid w:val="00CA6489"/>
    <w:rsid w:val="00CB505D"/>
    <w:rsid w:val="00CC638C"/>
    <w:rsid w:val="00CD0D79"/>
    <w:rsid w:val="00CD2943"/>
    <w:rsid w:val="00D17F2F"/>
    <w:rsid w:val="00D22D07"/>
    <w:rsid w:val="00D717F8"/>
    <w:rsid w:val="00D8620E"/>
    <w:rsid w:val="00D94DBA"/>
    <w:rsid w:val="00DB7E47"/>
    <w:rsid w:val="00DC30A3"/>
    <w:rsid w:val="00DD252E"/>
    <w:rsid w:val="00DF3555"/>
    <w:rsid w:val="00DF7C7C"/>
    <w:rsid w:val="00E31FE9"/>
    <w:rsid w:val="00E40C7E"/>
    <w:rsid w:val="00E55CD5"/>
    <w:rsid w:val="00E61832"/>
    <w:rsid w:val="00ED012C"/>
    <w:rsid w:val="00F27882"/>
    <w:rsid w:val="00F61D8E"/>
    <w:rsid w:val="00F71342"/>
    <w:rsid w:val="00F9341A"/>
    <w:rsid w:val="00FA3A52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5:docId w15:val="{3B2193AF-0C9F-4116-AE0F-A7527705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F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6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6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6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6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6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6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6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536FB"/>
    <w:pPr>
      <w:autoSpaceDE w:val="0"/>
      <w:autoSpaceDN w:val="0"/>
      <w:adjustRightInd w:val="0"/>
      <w:jc w:val="left"/>
    </w:pPr>
    <w:rPr>
      <w:rFonts w:ascii="DLIDBE+TimesNewRoman,Bold" w:hAnsi="DLIDBE+TimesNewRoman,Bold" w:cs="DLIDBE+TimesNewRoman,Bol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5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FB"/>
    <w:rPr>
      <w:rFonts w:ascii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6536FB"/>
  </w:style>
  <w:style w:type="paragraph" w:styleId="BalloonText">
    <w:name w:val="Balloon Text"/>
    <w:basedOn w:val="Normal"/>
    <w:link w:val="BalloonTextChar"/>
    <w:uiPriority w:val="99"/>
    <w:semiHidden/>
    <w:unhideWhenUsed/>
    <w:rsid w:val="0065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E0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B9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1B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5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01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B01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16D9"/>
  </w:style>
  <w:style w:type="paragraph" w:styleId="BlockText">
    <w:name w:val="Block Text"/>
    <w:basedOn w:val="Normal"/>
    <w:uiPriority w:val="99"/>
    <w:semiHidden/>
    <w:unhideWhenUsed/>
    <w:rsid w:val="005416D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6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6D9"/>
    <w:rPr>
      <w:rFonts w:ascii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16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16D9"/>
    <w:rPr>
      <w:rFonts w:asciiTheme="minorHAnsi" w:hAnsiTheme="minorHAnsi" w:cstheme="minorBid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16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16D9"/>
    <w:rPr>
      <w:rFonts w:asciiTheme="minorHAnsi" w:hAnsiTheme="minorHAnsi" w:cstheme="minorBid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16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16D9"/>
    <w:rPr>
      <w:rFonts w:ascii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16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16D9"/>
    <w:rPr>
      <w:rFonts w:asciiTheme="minorHAnsi" w:hAnsiTheme="minorHAnsi" w:cstheme="minorBidi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16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16D9"/>
    <w:rPr>
      <w:rFonts w:ascii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16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16D9"/>
    <w:rPr>
      <w:rFonts w:asciiTheme="minorHAnsi" w:hAnsiTheme="minorHAnsi" w:cstheme="minorBid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16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16D9"/>
    <w:rPr>
      <w:rFonts w:asciiTheme="minorHAnsi" w:hAnsiTheme="minorHAnsi" w:cstheme="minorBid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16D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16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16D9"/>
    <w:rPr>
      <w:rFonts w:ascii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6D9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6D9"/>
    <w:rPr>
      <w:rFonts w:asciiTheme="minorHAnsi" w:hAnsiTheme="minorHAnsi" w:cstheme="minorBid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16D9"/>
  </w:style>
  <w:style w:type="character" w:customStyle="1" w:styleId="DateChar">
    <w:name w:val="Date Char"/>
    <w:basedOn w:val="DefaultParagraphFont"/>
    <w:link w:val="Date"/>
    <w:uiPriority w:val="99"/>
    <w:semiHidden/>
    <w:rsid w:val="005416D9"/>
    <w:rPr>
      <w:rFonts w:ascii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16D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16D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16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16D9"/>
    <w:rPr>
      <w:rFonts w:ascii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16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16D9"/>
    <w:rPr>
      <w:rFonts w:asciiTheme="minorHAnsi" w:hAnsiTheme="minorHAnsi" w:cstheme="min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16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16D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16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6D9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6D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6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16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16D9"/>
    <w:rPr>
      <w:rFonts w:asciiTheme="minorHAnsi" w:hAnsiTheme="minorHAnsi" w:cstheme="minorBidi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16D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16D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16D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16D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16D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16D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16D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16D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16D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16D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16D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16D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6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6D9"/>
    <w:rPr>
      <w:rFonts w:asciiTheme="minorHAnsi" w:hAnsiTheme="minorHAnsi" w:cstheme="minorBidi"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416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416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416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416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416D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416D9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416D9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16D9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16D9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16D9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16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16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16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16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16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416D9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16D9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16D9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16D9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16D9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16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lef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16D9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16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16D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5416D9"/>
    <w:pPr>
      <w:jc w:val="left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416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16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16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16D9"/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6D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6D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416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16D9"/>
    <w:rPr>
      <w:rFonts w:asciiTheme="minorHAnsi" w:hAnsiTheme="minorHAnsi" w:cstheme="minorBidi"/>
      <w:i/>
      <w:iCs/>
      <w:color w:val="404040" w:themeColor="text1" w:themeTint="BF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16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16D9"/>
    <w:rPr>
      <w:rFonts w:asciiTheme="minorHAnsi" w:hAnsiTheme="minorHAnsi" w:cstheme="minorBidi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16D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16D9"/>
    <w:rPr>
      <w:rFonts w:ascii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6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16D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16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16D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41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1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416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16D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16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16D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16D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16D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16D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16D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16D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16D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6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C7035-F7DB-451E-956B-A9FE7A04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 Educational Centers, INC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aaron.lacey</dc:creator>
  <cp:lastModifiedBy>Richter, Stephanie M.</cp:lastModifiedBy>
  <cp:revision>6</cp:revision>
  <cp:lastPrinted>2013-03-08T16:21:00Z</cp:lastPrinted>
  <dcterms:created xsi:type="dcterms:W3CDTF">2019-07-01T01:27:00Z</dcterms:created>
  <dcterms:modified xsi:type="dcterms:W3CDTF">2019-07-01T12:55:00Z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gFAA9xAl/vizjZjX/81K5zpmGGMWj1NMXSPSsiSd7Oid3slYqe4aZ3WacYMGppat44bv1t+tuXCTJq5y
u+kYvu7yAJZM8oKYKWSQ/AnZ1wQM+eBFqpbgbi9PnAgjeeTkzC+Vopmms8+ZRmpyu+kYvu7yAJZM
8oKYKWSQ/AnZ1wQM+eBFqpbgbi9PnARBu2AqGvp23IVSS4NhgQp3tELorqPJBvjYZuRB1+0pgtVi
lT0vGvdmZqhoXWM8C</vt:lpwstr>
  </property>
  <property fmtid="{D5CDD505-2E9C-101B-9397-08002B2CF9AE}" pid="3" name="MAIL_MSG_ID2">
    <vt:lpwstr>bPRRWSItJtZzGso92TJK92GXmEFbH6QNveAyD2TxnruQoXkXFqtwN0ESQze
evp8urUtNRothdsxxHc3HPVcBG5rYP5pH7sDjQ==</vt:lpwstr>
  </property>
  <property fmtid="{D5CDD505-2E9C-101B-9397-08002B2CF9AE}" pid="4" name="RESPONSE_SENDER_NAME">
    <vt:lpwstr>sAAAE9kkUq3pEoJWv9h6kxjo5bcqgffriZ/93p8pJwv91Lg=</vt:lpwstr>
  </property>
  <property fmtid="{D5CDD505-2E9C-101B-9397-08002B2CF9AE}" pid="5" name="EMAIL_OWNER_ADDRESS">
    <vt:lpwstr>4AAAv2pPQheLA5UYOL4v8ik2q+Tc/o5NdXdx43jUxIQO3w0izx/R+5Z0cw==</vt:lpwstr>
  </property>
</Properties>
</file>